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20" w:rsidRPr="005B409A" w:rsidRDefault="00A01420" w:rsidP="00A01420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EE6D45">
        <w:rPr>
          <w:rFonts w:ascii="方正黑体简体" w:eastAsia="方正黑体简体" w:hint="eastAsia"/>
          <w:sz w:val="32"/>
          <w:szCs w:val="32"/>
        </w:rPr>
        <w:t>附件</w:t>
      </w:r>
    </w:p>
    <w:p w:rsidR="00A01420" w:rsidRDefault="00A01420" w:rsidP="00A01420">
      <w:pPr>
        <w:widowControl/>
        <w:spacing w:line="594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BB739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20</w:t>
      </w:r>
      <w:r w:rsidRPr="005B409A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20</w:t>
      </w:r>
      <w:r w:rsidRPr="00BB739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年中国出入境检验检疫协会</w:t>
      </w:r>
    </w:p>
    <w:p w:rsidR="00A01420" w:rsidRDefault="00A01420" w:rsidP="00A01420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 w:rsidRPr="00BB739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团体标准立项申请书</w:t>
      </w:r>
    </w:p>
    <w:tbl>
      <w:tblPr>
        <w:tblpPr w:leftFromText="180" w:rightFromText="180" w:vertAnchor="text" w:horzAnchor="page" w:tblpX="1904" w:tblpY="251"/>
        <w:tblW w:w="8931" w:type="dxa"/>
        <w:tblInd w:w="-176" w:type="dxa"/>
        <w:tblLook w:val="04A0"/>
      </w:tblPr>
      <w:tblGrid>
        <w:gridCol w:w="1844"/>
        <w:gridCol w:w="2551"/>
        <w:gridCol w:w="1418"/>
        <w:gridCol w:w="567"/>
        <w:gridCol w:w="1275"/>
        <w:gridCol w:w="1276"/>
      </w:tblGrid>
      <w:tr w:rsidR="00A01420" w:rsidRPr="00BB739F" w:rsidTr="00715072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申请项目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名称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</w:tr>
      <w:tr w:rsidR="00A01420" w:rsidRPr="00BB739F" w:rsidTr="00715072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申请人（单位、个人）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计划完成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年限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19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目的、意义或必要性（可加附件）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16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项目关键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点概述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16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国内外标准现状说明（可加附件）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1420" w:rsidRPr="00BB739F" w:rsidTr="00715072">
        <w:trPr>
          <w:trHeight w:val="5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制标预算</w:t>
            </w:r>
            <w:proofErr w:type="gram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万元人民币</w:t>
            </w:r>
          </w:p>
        </w:tc>
      </w:tr>
      <w:tr w:rsidR="00A01420" w:rsidRPr="00BB739F" w:rsidTr="00715072">
        <w:trPr>
          <w:trHeight w:val="22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申请人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20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</w:r>
            <w:r w:rsidRPr="00A8646E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</w:r>
          </w:p>
          <w:p w:rsidR="00A01420" w:rsidRPr="00A8646E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A8646E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（签章）</w:t>
            </w:r>
            <w:r w:rsidRPr="00A8646E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</w:r>
          </w:p>
          <w:p w:rsidR="00A01420" w:rsidRPr="00BB739F" w:rsidRDefault="00A01420" w:rsidP="0071507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</w:t>
            </w:r>
            <w:r w:rsidRPr="00A8646E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B739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9E72B7" w:rsidRPr="00A01420" w:rsidRDefault="00A01420">
      <w:pPr>
        <w:rPr>
          <w:rFonts w:ascii="方正仿宋简体" w:eastAsia="方正仿宋简体"/>
          <w:sz w:val="32"/>
          <w:szCs w:val="32"/>
        </w:rPr>
      </w:pPr>
      <w:r>
        <w:rPr>
          <w:rFonts w:hint="eastAsia"/>
          <w:sz w:val="18"/>
        </w:rPr>
        <w:t>注：可另附页。</w:t>
      </w:r>
    </w:p>
    <w:sectPr w:rsidR="009E72B7" w:rsidRPr="00A01420" w:rsidSect="009E7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420"/>
    <w:rsid w:val="00274081"/>
    <w:rsid w:val="009E72B7"/>
    <w:rsid w:val="00A0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苏雅婷</dc:creator>
  <cp:lastModifiedBy>苏雅婷</cp:lastModifiedBy>
  <cp:revision>1</cp:revision>
  <dcterms:created xsi:type="dcterms:W3CDTF">2019-12-18T03:26:00Z</dcterms:created>
  <dcterms:modified xsi:type="dcterms:W3CDTF">2019-12-18T03:26:00Z</dcterms:modified>
</cp:coreProperties>
</file>